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32" w:rsidRPr="009B3369" w:rsidRDefault="00624432" w:rsidP="009D4486">
      <w:pPr>
        <w:pBdr>
          <w:bottom w:val="single" w:sz="4" w:space="1" w:color="C00000"/>
        </w:pBd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9B3369">
        <w:rPr>
          <w:rFonts w:ascii="Times New Roman" w:hAnsi="Times New Roman" w:cs="Times New Roman"/>
          <w:b/>
          <w:color w:val="C00000"/>
          <w:sz w:val="18"/>
          <w:szCs w:val="18"/>
        </w:rPr>
        <w:t>T.C. KIRKLARELİ VALİLİĞİ</w:t>
      </w:r>
    </w:p>
    <w:p w:rsidR="00624432" w:rsidRPr="009B3369" w:rsidRDefault="00CE10FC" w:rsidP="009D448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9B3369">
        <w:rPr>
          <w:rFonts w:ascii="Times New Roman" w:hAnsi="Times New Roman" w:cs="Times New Roman"/>
          <w:b/>
          <w:color w:val="C00000"/>
          <w:sz w:val="18"/>
          <w:szCs w:val="18"/>
        </w:rPr>
        <w:t>İl Planlama ve Koordinasyon</w:t>
      </w:r>
      <w:r w:rsidR="00624432" w:rsidRPr="009B3369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 Müdürlüğü</w:t>
      </w:r>
    </w:p>
    <w:p w:rsidR="00624432" w:rsidRPr="009B3369" w:rsidRDefault="00624432" w:rsidP="009D44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24432" w:rsidRPr="009B3369" w:rsidRDefault="00624432" w:rsidP="009D44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0CE1" w:rsidRPr="009B3369" w:rsidRDefault="00CE10FC" w:rsidP="009D4486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9B3369">
        <w:rPr>
          <w:rFonts w:ascii="Times New Roman" w:hAnsi="Times New Roman" w:cs="Times New Roman"/>
          <w:b/>
          <w:color w:val="0070C0"/>
          <w:sz w:val="18"/>
          <w:szCs w:val="18"/>
        </w:rPr>
        <w:t xml:space="preserve">Yabancı Sermayeli Şirketlerin </w:t>
      </w:r>
      <w:r w:rsidR="00967978" w:rsidRPr="009B3369">
        <w:rPr>
          <w:rFonts w:ascii="Times New Roman" w:hAnsi="Times New Roman" w:cs="Times New Roman"/>
          <w:b/>
          <w:color w:val="0070C0"/>
          <w:sz w:val="18"/>
          <w:szCs w:val="18"/>
        </w:rPr>
        <w:t xml:space="preserve">Taşınmaz </w:t>
      </w:r>
      <w:r w:rsidR="00A72B61" w:rsidRPr="009B3369">
        <w:rPr>
          <w:rFonts w:ascii="Times New Roman" w:hAnsi="Times New Roman" w:cs="Times New Roman"/>
          <w:b/>
          <w:color w:val="0070C0"/>
          <w:sz w:val="18"/>
          <w:szCs w:val="18"/>
        </w:rPr>
        <w:t>Edini</w:t>
      </w:r>
      <w:r w:rsidR="00967978" w:rsidRPr="009B3369">
        <w:rPr>
          <w:rFonts w:ascii="Times New Roman" w:hAnsi="Times New Roman" w:cs="Times New Roman"/>
          <w:b/>
          <w:color w:val="0070C0"/>
          <w:sz w:val="18"/>
          <w:szCs w:val="18"/>
        </w:rPr>
        <w:t>mi</w:t>
      </w:r>
      <w:r w:rsidR="00A72B61" w:rsidRPr="009B3369">
        <w:rPr>
          <w:rFonts w:ascii="Times New Roman" w:hAnsi="Times New Roman" w:cs="Times New Roman"/>
          <w:b/>
          <w:color w:val="0070C0"/>
          <w:sz w:val="18"/>
          <w:szCs w:val="18"/>
        </w:rPr>
        <w:t xml:space="preserve"> </w:t>
      </w:r>
      <w:r w:rsidR="00103E56" w:rsidRPr="009B3369">
        <w:rPr>
          <w:rFonts w:ascii="Times New Roman" w:hAnsi="Times New Roman" w:cs="Times New Roman"/>
          <w:b/>
          <w:color w:val="0070C0"/>
          <w:sz w:val="18"/>
          <w:szCs w:val="18"/>
        </w:rPr>
        <w:t>İşlem Süreci</w:t>
      </w:r>
    </w:p>
    <w:p w:rsidR="00103E56" w:rsidRPr="009B3369" w:rsidRDefault="00103E56" w:rsidP="009D44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53B29" w:rsidRPr="009B3369" w:rsidRDefault="00853B29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tr-TR"/>
        </w:rPr>
      </w:pPr>
      <w:r w:rsidRPr="009B3369">
        <w:rPr>
          <w:rFonts w:ascii="Times New Roman" w:eastAsia="Times New Roman" w:hAnsi="Times New Roman" w:cs="Times New Roman"/>
          <w:color w:val="FF0000"/>
          <w:sz w:val="18"/>
          <w:szCs w:val="18"/>
          <w:lang w:eastAsia="tr-TR"/>
        </w:rPr>
        <w:t>Standart dosya planı kodu</w:t>
      </w:r>
      <w:r w:rsidR="00715F44" w:rsidRPr="009B336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: </w:t>
      </w:r>
      <w:r w:rsidR="0099103A" w:rsidRPr="009B3369">
        <w:rPr>
          <w:rFonts w:ascii="Times New Roman" w:eastAsia="Times New Roman" w:hAnsi="Times New Roman" w:cs="Times New Roman"/>
          <w:sz w:val="18"/>
          <w:szCs w:val="18"/>
          <w:lang w:eastAsia="tr-TR"/>
        </w:rPr>
        <w:t>529.01</w:t>
      </w:r>
    </w:p>
    <w:p w:rsidR="00853B29" w:rsidRPr="009B3369" w:rsidRDefault="00853B29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9B3369">
        <w:rPr>
          <w:rFonts w:ascii="Times New Roman" w:eastAsia="Times New Roman" w:hAnsi="Times New Roman" w:cs="Times New Roman"/>
          <w:color w:val="FF0000"/>
          <w:sz w:val="18"/>
          <w:szCs w:val="18"/>
          <w:lang w:eastAsia="tr-TR"/>
        </w:rPr>
        <w:t>Hizmetin adı</w:t>
      </w:r>
      <w:r w:rsidR="00715F44" w:rsidRPr="009B3369">
        <w:rPr>
          <w:rFonts w:ascii="Times New Roman" w:eastAsia="Times New Roman" w:hAnsi="Times New Roman" w:cs="Times New Roman"/>
          <w:color w:val="FF0000"/>
          <w:sz w:val="18"/>
          <w:szCs w:val="18"/>
          <w:lang w:eastAsia="tr-TR"/>
        </w:rPr>
        <w:t xml:space="preserve">: </w:t>
      </w:r>
      <w:r w:rsidR="007A6CC0" w:rsidRPr="009B3369">
        <w:rPr>
          <w:rFonts w:ascii="Times New Roman" w:hAnsi="Times New Roman" w:cs="Times New Roman"/>
          <w:sz w:val="18"/>
          <w:szCs w:val="18"/>
        </w:rPr>
        <w:t xml:space="preserve">Yabancı Sermayeli Şirketlerin </w:t>
      </w:r>
      <w:r w:rsidR="0099103A" w:rsidRPr="009B3369">
        <w:rPr>
          <w:rFonts w:ascii="Times New Roman" w:hAnsi="Times New Roman" w:cs="Times New Roman"/>
          <w:sz w:val="18"/>
          <w:szCs w:val="18"/>
        </w:rPr>
        <w:t>Taşınmaz</w:t>
      </w:r>
      <w:r w:rsidR="007A6CC0" w:rsidRPr="009B3369">
        <w:rPr>
          <w:rFonts w:ascii="Times New Roman" w:hAnsi="Times New Roman" w:cs="Times New Roman"/>
          <w:sz w:val="18"/>
          <w:szCs w:val="18"/>
        </w:rPr>
        <w:t xml:space="preserve"> Edini</w:t>
      </w:r>
      <w:r w:rsidR="0099103A" w:rsidRPr="009B3369">
        <w:rPr>
          <w:rFonts w:ascii="Times New Roman" w:hAnsi="Times New Roman" w:cs="Times New Roman"/>
          <w:sz w:val="18"/>
          <w:szCs w:val="18"/>
        </w:rPr>
        <w:t>mi</w:t>
      </w:r>
      <w:r w:rsidR="007A6CC0" w:rsidRPr="009B3369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853B29" w:rsidRPr="009B3369" w:rsidRDefault="00853B29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tr-TR"/>
        </w:rPr>
      </w:pPr>
      <w:r w:rsidRPr="009B3369">
        <w:rPr>
          <w:rFonts w:ascii="Times New Roman" w:eastAsia="Times New Roman" w:hAnsi="Times New Roman" w:cs="Times New Roman"/>
          <w:color w:val="FF0000"/>
          <w:sz w:val="18"/>
          <w:szCs w:val="18"/>
          <w:lang w:eastAsia="tr-TR"/>
        </w:rPr>
        <w:t>Hizmetin tanımı</w:t>
      </w:r>
      <w:r w:rsidR="00715F44" w:rsidRPr="009B3369">
        <w:rPr>
          <w:rFonts w:ascii="Times New Roman" w:eastAsia="Times New Roman" w:hAnsi="Times New Roman" w:cs="Times New Roman"/>
          <w:color w:val="FF0000"/>
          <w:sz w:val="18"/>
          <w:szCs w:val="18"/>
          <w:lang w:eastAsia="tr-TR"/>
        </w:rPr>
        <w:t xml:space="preserve">: </w:t>
      </w:r>
      <w:r w:rsidR="007A6CC0" w:rsidRPr="009B3369">
        <w:rPr>
          <w:rFonts w:ascii="Times New Roman" w:hAnsi="Times New Roman" w:cs="Times New Roman"/>
          <w:sz w:val="18"/>
          <w:szCs w:val="18"/>
        </w:rPr>
        <w:t xml:space="preserve">Yabancı Sermayeli Şirketlerin taşınmaz edinebilmesi için gerekli izinlerin </w:t>
      </w:r>
      <w:r w:rsidR="009B3369">
        <w:rPr>
          <w:rFonts w:ascii="Times New Roman" w:hAnsi="Times New Roman" w:cs="Times New Roman"/>
          <w:sz w:val="18"/>
          <w:szCs w:val="18"/>
        </w:rPr>
        <w:t>verilebilmesi</w:t>
      </w:r>
      <w:r w:rsidR="007A6CC0" w:rsidRPr="009B3369">
        <w:rPr>
          <w:rFonts w:ascii="Times New Roman" w:hAnsi="Times New Roman" w:cs="Times New Roman"/>
          <w:sz w:val="18"/>
          <w:szCs w:val="18"/>
        </w:rPr>
        <w:t xml:space="preserve"> amacıyla kurum</w:t>
      </w:r>
      <w:r w:rsidR="009B3369">
        <w:rPr>
          <w:rFonts w:ascii="Times New Roman" w:hAnsi="Times New Roman" w:cs="Times New Roman"/>
          <w:sz w:val="18"/>
          <w:szCs w:val="18"/>
        </w:rPr>
        <w:t xml:space="preserve">lardan bilgi </w:t>
      </w:r>
      <w:r w:rsidR="007A6CC0" w:rsidRPr="009B3369">
        <w:rPr>
          <w:rFonts w:ascii="Times New Roman" w:hAnsi="Times New Roman" w:cs="Times New Roman"/>
          <w:sz w:val="18"/>
          <w:szCs w:val="18"/>
        </w:rPr>
        <w:t>alınması</w:t>
      </w:r>
      <w:r w:rsidR="00A72B61" w:rsidRPr="009B3369">
        <w:rPr>
          <w:rFonts w:ascii="Times New Roman" w:hAnsi="Times New Roman" w:cs="Times New Roman"/>
          <w:sz w:val="18"/>
          <w:szCs w:val="18"/>
        </w:rPr>
        <w:t>.</w:t>
      </w:r>
    </w:p>
    <w:p w:rsidR="0099103A" w:rsidRPr="009B3369" w:rsidRDefault="00853B29" w:rsidP="0099103A">
      <w:pPr>
        <w:pStyle w:val="2-ortabaslk"/>
        <w:spacing w:before="0" w:beforeAutospacing="0" w:after="0" w:afterAutospacing="0"/>
        <w:rPr>
          <w:sz w:val="18"/>
          <w:szCs w:val="18"/>
        </w:rPr>
      </w:pPr>
      <w:r w:rsidRPr="009B3369">
        <w:rPr>
          <w:color w:val="FF0000"/>
          <w:sz w:val="18"/>
          <w:szCs w:val="18"/>
        </w:rPr>
        <w:t xml:space="preserve">Hizmetin dayandığı mevzuatın adı / madde </w:t>
      </w:r>
      <w:proofErr w:type="spellStart"/>
      <w:r w:rsidRPr="009B3369">
        <w:rPr>
          <w:color w:val="FF0000"/>
          <w:sz w:val="18"/>
          <w:szCs w:val="18"/>
        </w:rPr>
        <w:t>no</w:t>
      </w:r>
      <w:proofErr w:type="spellEnd"/>
      <w:r w:rsidR="00715F44" w:rsidRPr="009B3369">
        <w:rPr>
          <w:color w:val="FF0000"/>
          <w:sz w:val="18"/>
          <w:szCs w:val="18"/>
        </w:rPr>
        <w:t xml:space="preserve">: </w:t>
      </w:r>
      <w:r w:rsidR="007A6CC0" w:rsidRPr="009B3369">
        <w:rPr>
          <w:sz w:val="18"/>
          <w:szCs w:val="18"/>
        </w:rPr>
        <w:t xml:space="preserve">2644 sayılı Tapu Kanunun 36’ncı maddesi </w:t>
      </w:r>
      <w:r w:rsidR="0099103A" w:rsidRPr="009B3369">
        <w:rPr>
          <w:sz w:val="18"/>
          <w:szCs w:val="18"/>
        </w:rPr>
        <w:t xml:space="preserve">ve </w:t>
      </w:r>
      <w:r w:rsidR="0099103A" w:rsidRPr="009B3369">
        <w:rPr>
          <w:sz w:val="18"/>
          <w:szCs w:val="18"/>
        </w:rPr>
        <w:t xml:space="preserve">644 Sayılı Tapu Kanununun 36 </w:t>
      </w:r>
      <w:proofErr w:type="spellStart"/>
      <w:r w:rsidR="0099103A" w:rsidRPr="009B3369">
        <w:rPr>
          <w:sz w:val="18"/>
          <w:szCs w:val="18"/>
        </w:rPr>
        <w:t>ncı</w:t>
      </w:r>
      <w:proofErr w:type="spellEnd"/>
      <w:r w:rsidR="0099103A" w:rsidRPr="009B3369">
        <w:rPr>
          <w:sz w:val="18"/>
          <w:szCs w:val="18"/>
        </w:rPr>
        <w:t xml:space="preserve"> Maddesi Kapsamındaki Şirketlerin ve İştiraklerin</w:t>
      </w:r>
      <w:r w:rsidR="0099103A" w:rsidRPr="009B3369">
        <w:rPr>
          <w:sz w:val="18"/>
          <w:szCs w:val="18"/>
        </w:rPr>
        <w:t xml:space="preserve"> </w:t>
      </w:r>
      <w:r w:rsidR="0099103A" w:rsidRPr="009B3369">
        <w:rPr>
          <w:sz w:val="18"/>
          <w:szCs w:val="18"/>
        </w:rPr>
        <w:t>Taşınmaz Mülkiyeti ve Sınırlı Ayni Hak Edinimine İlişkin Yönetmelik</w:t>
      </w:r>
    </w:p>
    <w:p w:rsidR="00853B29" w:rsidRPr="009B3369" w:rsidRDefault="00853B29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tr-TR"/>
        </w:rPr>
      </w:pPr>
      <w:r w:rsidRPr="009B3369">
        <w:rPr>
          <w:rFonts w:ascii="Times New Roman" w:eastAsia="Times New Roman" w:hAnsi="Times New Roman" w:cs="Times New Roman"/>
          <w:color w:val="FF0000"/>
          <w:sz w:val="18"/>
          <w:szCs w:val="18"/>
          <w:lang w:eastAsia="tr-TR"/>
        </w:rPr>
        <w:t>Hizmetten yararlananlar</w:t>
      </w:r>
      <w:r w:rsidR="006351C6" w:rsidRPr="009B3369">
        <w:rPr>
          <w:rFonts w:ascii="Times New Roman" w:eastAsia="Times New Roman" w:hAnsi="Times New Roman" w:cs="Times New Roman"/>
          <w:color w:val="FF0000"/>
          <w:sz w:val="18"/>
          <w:szCs w:val="18"/>
          <w:lang w:eastAsia="tr-TR"/>
        </w:rPr>
        <w:t xml:space="preserve">: </w:t>
      </w:r>
      <w:r w:rsidR="00B12240" w:rsidRPr="009B3369">
        <w:rPr>
          <w:rFonts w:ascii="Times New Roman" w:hAnsi="Times New Roman" w:cs="Times New Roman"/>
          <w:sz w:val="18"/>
          <w:szCs w:val="18"/>
        </w:rPr>
        <w:t>Yabancı Sermayeli Şirketler</w:t>
      </w:r>
    </w:p>
    <w:p w:rsidR="00853B29" w:rsidRPr="009B3369" w:rsidRDefault="006351C6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tr-TR"/>
        </w:rPr>
      </w:pPr>
      <w:r w:rsidRPr="009B3369">
        <w:rPr>
          <w:rFonts w:ascii="Times New Roman" w:eastAsia="Times New Roman" w:hAnsi="Times New Roman" w:cs="Times New Roman"/>
          <w:color w:val="FF0000"/>
          <w:sz w:val="18"/>
          <w:szCs w:val="18"/>
          <w:lang w:eastAsia="tr-TR"/>
        </w:rPr>
        <w:t>Y</w:t>
      </w:r>
      <w:r w:rsidR="00853B29" w:rsidRPr="009B3369">
        <w:rPr>
          <w:rFonts w:ascii="Times New Roman" w:eastAsia="Times New Roman" w:hAnsi="Times New Roman" w:cs="Times New Roman"/>
          <w:color w:val="FF0000"/>
          <w:sz w:val="18"/>
          <w:szCs w:val="18"/>
          <w:lang w:eastAsia="tr-TR"/>
        </w:rPr>
        <w:t>ap</w:t>
      </w:r>
      <w:r w:rsidRPr="009B3369">
        <w:rPr>
          <w:rFonts w:ascii="Times New Roman" w:eastAsia="Times New Roman" w:hAnsi="Times New Roman" w:cs="Times New Roman"/>
          <w:color w:val="FF0000"/>
          <w:sz w:val="18"/>
          <w:szCs w:val="18"/>
          <w:lang w:eastAsia="tr-TR"/>
        </w:rPr>
        <w:t>ıl</w:t>
      </w:r>
      <w:r w:rsidR="00853B29" w:rsidRPr="009B3369">
        <w:rPr>
          <w:rFonts w:ascii="Times New Roman" w:eastAsia="Times New Roman" w:hAnsi="Times New Roman" w:cs="Times New Roman"/>
          <w:color w:val="FF0000"/>
          <w:sz w:val="18"/>
          <w:szCs w:val="18"/>
          <w:lang w:eastAsia="tr-TR"/>
        </w:rPr>
        <w:t>ması gereken iç yazışmalar</w:t>
      </w:r>
      <w:r w:rsidR="003B3A53" w:rsidRPr="009B3369">
        <w:rPr>
          <w:rFonts w:ascii="Times New Roman" w:eastAsia="Times New Roman" w:hAnsi="Times New Roman" w:cs="Times New Roman"/>
          <w:color w:val="FF0000"/>
          <w:sz w:val="18"/>
          <w:szCs w:val="18"/>
          <w:lang w:eastAsia="tr-TR"/>
        </w:rPr>
        <w:t xml:space="preserve">: </w:t>
      </w:r>
    </w:p>
    <w:p w:rsidR="0099103A" w:rsidRPr="009B3369" w:rsidRDefault="0099103A" w:rsidP="009910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9B3369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Konuyla ilgili M</w:t>
      </w:r>
      <w:r w:rsidRPr="009B3369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üdürlük </w:t>
      </w:r>
      <w:r w:rsidRPr="009B3369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içinde iç yazışma yapılmamaktadır.</w:t>
      </w:r>
    </w:p>
    <w:p w:rsidR="006351C6" w:rsidRPr="009B3369" w:rsidRDefault="006351C6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tr-TR"/>
        </w:rPr>
      </w:pPr>
    </w:p>
    <w:p w:rsidR="00853B29" w:rsidRPr="009B3369" w:rsidRDefault="00523339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tr-TR"/>
        </w:rPr>
      </w:pPr>
      <w:r w:rsidRPr="009B3369">
        <w:rPr>
          <w:rFonts w:ascii="Times New Roman" w:eastAsia="Times New Roman" w:hAnsi="Times New Roman" w:cs="Times New Roman"/>
          <w:color w:val="FF0000"/>
          <w:sz w:val="18"/>
          <w:szCs w:val="18"/>
          <w:lang w:eastAsia="tr-TR"/>
        </w:rPr>
        <w:t>Y</w:t>
      </w:r>
      <w:r w:rsidR="00853B29" w:rsidRPr="009B3369">
        <w:rPr>
          <w:rFonts w:ascii="Times New Roman" w:eastAsia="Times New Roman" w:hAnsi="Times New Roman" w:cs="Times New Roman"/>
          <w:color w:val="FF0000"/>
          <w:sz w:val="18"/>
          <w:szCs w:val="18"/>
          <w:lang w:eastAsia="tr-TR"/>
        </w:rPr>
        <w:t>ap</w:t>
      </w:r>
      <w:r w:rsidRPr="009B3369">
        <w:rPr>
          <w:rFonts w:ascii="Times New Roman" w:eastAsia="Times New Roman" w:hAnsi="Times New Roman" w:cs="Times New Roman"/>
          <w:color w:val="FF0000"/>
          <w:sz w:val="18"/>
          <w:szCs w:val="18"/>
          <w:lang w:eastAsia="tr-TR"/>
        </w:rPr>
        <w:t>ıl</w:t>
      </w:r>
      <w:r w:rsidR="00853B29" w:rsidRPr="009B3369">
        <w:rPr>
          <w:rFonts w:ascii="Times New Roman" w:eastAsia="Times New Roman" w:hAnsi="Times New Roman" w:cs="Times New Roman"/>
          <w:color w:val="FF0000"/>
          <w:sz w:val="18"/>
          <w:szCs w:val="18"/>
          <w:lang w:eastAsia="tr-TR"/>
        </w:rPr>
        <w:t>ması gereken dış yazışmalar</w:t>
      </w:r>
      <w:r w:rsidR="003B3A53" w:rsidRPr="009B3369">
        <w:rPr>
          <w:rFonts w:ascii="Times New Roman" w:eastAsia="Times New Roman" w:hAnsi="Times New Roman" w:cs="Times New Roman"/>
          <w:color w:val="FF0000"/>
          <w:sz w:val="18"/>
          <w:szCs w:val="18"/>
          <w:lang w:eastAsia="tr-TR"/>
        </w:rPr>
        <w:t xml:space="preserve">: </w:t>
      </w:r>
    </w:p>
    <w:p w:rsidR="00B12240" w:rsidRPr="006F5157" w:rsidRDefault="00B12240" w:rsidP="00B1224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F515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1. Tapu Müdürlüğü </w:t>
      </w:r>
    </w:p>
    <w:p w:rsidR="00B12240" w:rsidRPr="006F5157" w:rsidRDefault="00B12240" w:rsidP="00B1224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6F5157">
        <w:rPr>
          <w:rFonts w:ascii="Times New Roman" w:eastAsia="Times New Roman" w:hAnsi="Times New Roman" w:cs="Times New Roman"/>
          <w:sz w:val="18"/>
          <w:szCs w:val="18"/>
          <w:lang w:eastAsia="tr-TR"/>
        </w:rPr>
        <w:t>2. Emniyet Müdürlüğü / Jandarma Komutanlığı</w:t>
      </w:r>
    </w:p>
    <w:p w:rsidR="00A466D6" w:rsidRPr="009B3369" w:rsidRDefault="00A466D6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tr-TR"/>
        </w:rPr>
      </w:pPr>
    </w:p>
    <w:p w:rsidR="00853B29" w:rsidRPr="009B3369" w:rsidRDefault="00853B29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tr-TR"/>
        </w:rPr>
      </w:pPr>
      <w:r w:rsidRPr="009B3369">
        <w:rPr>
          <w:rFonts w:ascii="Times New Roman" w:eastAsia="Times New Roman" w:hAnsi="Times New Roman" w:cs="Times New Roman"/>
          <w:color w:val="FF0000"/>
          <w:sz w:val="18"/>
          <w:szCs w:val="18"/>
          <w:lang w:eastAsia="tr-TR"/>
        </w:rPr>
        <w:t>Hizmetin ortalama tamamlanma süresi</w:t>
      </w:r>
      <w:r w:rsidR="003B3A53" w:rsidRPr="009B3369">
        <w:rPr>
          <w:rFonts w:ascii="Times New Roman" w:eastAsia="Times New Roman" w:hAnsi="Times New Roman" w:cs="Times New Roman"/>
          <w:color w:val="FF0000"/>
          <w:sz w:val="18"/>
          <w:szCs w:val="18"/>
          <w:lang w:eastAsia="tr-TR"/>
        </w:rPr>
        <w:t xml:space="preserve">: </w:t>
      </w:r>
      <w:r w:rsidR="0020390D">
        <w:rPr>
          <w:rFonts w:ascii="Times New Roman" w:eastAsia="Times New Roman" w:hAnsi="Times New Roman" w:cs="Times New Roman"/>
          <w:sz w:val="18"/>
          <w:szCs w:val="18"/>
          <w:lang w:eastAsia="tr-TR"/>
        </w:rPr>
        <w:t>1</w:t>
      </w:r>
      <w:bookmarkStart w:id="0" w:name="_GoBack"/>
      <w:bookmarkEnd w:id="0"/>
      <w:r w:rsidR="008C2C26" w:rsidRPr="009B3369">
        <w:rPr>
          <w:rFonts w:ascii="Times New Roman" w:eastAsia="Times New Roman" w:hAnsi="Times New Roman" w:cs="Times New Roman"/>
          <w:sz w:val="18"/>
          <w:szCs w:val="18"/>
          <w:lang w:eastAsia="tr-TR"/>
        </w:rPr>
        <w:t>5</w:t>
      </w:r>
      <w:r w:rsidR="00CC1E2A" w:rsidRPr="009B3369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Gün</w:t>
      </w:r>
    </w:p>
    <w:p w:rsidR="00853B29" w:rsidRPr="009B3369" w:rsidRDefault="00853B29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tr-TR"/>
        </w:rPr>
      </w:pPr>
      <w:r w:rsidRPr="009B3369">
        <w:rPr>
          <w:rFonts w:ascii="Times New Roman" w:eastAsia="Times New Roman" w:hAnsi="Times New Roman" w:cs="Times New Roman"/>
          <w:color w:val="FF0000"/>
          <w:sz w:val="18"/>
          <w:szCs w:val="18"/>
          <w:lang w:eastAsia="tr-TR"/>
        </w:rPr>
        <w:t>Mevzuatta belirtilen tamamlanma süresi</w:t>
      </w:r>
      <w:r w:rsidR="003B3A53" w:rsidRPr="009B3369">
        <w:rPr>
          <w:rFonts w:ascii="Times New Roman" w:eastAsia="Times New Roman" w:hAnsi="Times New Roman" w:cs="Times New Roman"/>
          <w:color w:val="FF0000"/>
          <w:sz w:val="18"/>
          <w:szCs w:val="18"/>
          <w:lang w:eastAsia="tr-TR"/>
        </w:rPr>
        <w:t xml:space="preserve">: </w:t>
      </w:r>
      <w:r w:rsidR="00CC1E2A" w:rsidRPr="009B3369">
        <w:rPr>
          <w:rFonts w:ascii="Times New Roman" w:eastAsia="Times New Roman" w:hAnsi="Times New Roman" w:cs="Times New Roman"/>
          <w:sz w:val="18"/>
          <w:szCs w:val="18"/>
          <w:lang w:eastAsia="tr-TR"/>
        </w:rPr>
        <w:t>30 Gün</w:t>
      </w:r>
    </w:p>
    <w:p w:rsidR="00853B29" w:rsidRPr="009B3369" w:rsidRDefault="007D2571" w:rsidP="009D44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B3369">
        <w:rPr>
          <w:rFonts w:ascii="Times New Roman" w:hAnsi="Times New Roman" w:cs="Times New Roman"/>
          <w:color w:val="FF0000"/>
          <w:sz w:val="18"/>
          <w:szCs w:val="18"/>
        </w:rPr>
        <w:t>İşin yapılış aşamaları:</w:t>
      </w:r>
      <w:r w:rsidR="00CC1E2A" w:rsidRPr="009B3369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52292D" w:rsidRPr="009B3369">
        <w:rPr>
          <w:rFonts w:ascii="Times New Roman" w:hAnsi="Times New Roman" w:cs="Times New Roman"/>
          <w:sz w:val="18"/>
          <w:szCs w:val="18"/>
        </w:rPr>
        <w:t xml:space="preserve">İlimiz idari sınırları içerisinde taşınmaz satın almaya karar veren yabancı sermayeli şirketin </w:t>
      </w:r>
      <w:r w:rsidR="00312903" w:rsidRPr="009B3369">
        <w:rPr>
          <w:rFonts w:ascii="Times New Roman" w:hAnsi="Times New Roman" w:cs="Times New Roman"/>
          <w:sz w:val="18"/>
          <w:szCs w:val="18"/>
        </w:rPr>
        <w:t xml:space="preserve">Valiliğimize </w:t>
      </w:r>
      <w:r w:rsidR="00565B3A" w:rsidRPr="009B3369">
        <w:rPr>
          <w:rFonts w:ascii="Times New Roman" w:hAnsi="Times New Roman" w:cs="Times New Roman"/>
          <w:sz w:val="18"/>
          <w:szCs w:val="18"/>
        </w:rPr>
        <w:t>müracaatından sonra, bahse konu olan taşınmazın</w:t>
      </w:r>
      <w:r w:rsidR="00972053" w:rsidRPr="009B3369">
        <w:rPr>
          <w:rFonts w:ascii="Times New Roman" w:hAnsi="Times New Roman" w:cs="Times New Roman"/>
          <w:sz w:val="18"/>
          <w:szCs w:val="18"/>
        </w:rPr>
        <w:t>,</w:t>
      </w:r>
      <w:r w:rsidR="00565B3A" w:rsidRPr="009B3369">
        <w:rPr>
          <w:rFonts w:ascii="Times New Roman" w:hAnsi="Times New Roman" w:cs="Times New Roman"/>
          <w:sz w:val="18"/>
          <w:szCs w:val="18"/>
        </w:rPr>
        <w:t xml:space="preserve"> </w:t>
      </w:r>
      <w:r w:rsidR="00972053" w:rsidRPr="009B3369">
        <w:rPr>
          <w:rFonts w:ascii="Times New Roman" w:hAnsi="Times New Roman" w:cs="Times New Roman"/>
          <w:bCs/>
          <w:sz w:val="18"/>
          <w:szCs w:val="18"/>
        </w:rPr>
        <w:t>Askerî yasak bölge, askerî güvenlik bölgesi</w:t>
      </w:r>
      <w:r w:rsidR="00972053" w:rsidRPr="009B3369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="00972053" w:rsidRPr="009B3369">
        <w:rPr>
          <w:rFonts w:ascii="Times New Roman" w:hAnsi="Times New Roman" w:cs="Times New Roman"/>
          <w:bCs/>
          <w:sz w:val="18"/>
          <w:szCs w:val="18"/>
        </w:rPr>
        <w:t>2565 sayılı Kanunun 28 inci maddesi çerçevesinde belirlenen bölge</w:t>
      </w:r>
      <w:r w:rsidR="00972053" w:rsidRPr="009B3369">
        <w:rPr>
          <w:rFonts w:ascii="Times New Roman" w:hAnsi="Times New Roman" w:cs="Times New Roman"/>
          <w:bCs/>
          <w:sz w:val="18"/>
          <w:szCs w:val="18"/>
        </w:rPr>
        <w:t xml:space="preserve"> veya özel güvenlik bölgesi</w:t>
      </w:r>
      <w:r w:rsidR="00565B3A" w:rsidRPr="009B3369">
        <w:rPr>
          <w:rFonts w:ascii="Times New Roman" w:hAnsi="Times New Roman" w:cs="Times New Roman"/>
          <w:sz w:val="18"/>
          <w:szCs w:val="18"/>
        </w:rPr>
        <w:t xml:space="preserve">nde kalıp kalmadığının tespiti </w:t>
      </w:r>
      <w:r w:rsidR="00972053" w:rsidRPr="009B3369">
        <w:rPr>
          <w:rFonts w:ascii="Times New Roman" w:hAnsi="Times New Roman" w:cs="Times New Roman"/>
          <w:sz w:val="18"/>
          <w:szCs w:val="18"/>
        </w:rPr>
        <w:t>amacıyla Tapu Müdürlükleri ve İl Emniyet müdürlüğü / İl Jandarma Komutanlığı’</w:t>
      </w:r>
      <w:r w:rsidR="00B826B8" w:rsidRPr="009B3369">
        <w:rPr>
          <w:rFonts w:ascii="Times New Roman" w:hAnsi="Times New Roman" w:cs="Times New Roman"/>
          <w:sz w:val="18"/>
          <w:szCs w:val="18"/>
        </w:rPr>
        <w:t>ndan sorulmaktadır.</w:t>
      </w:r>
      <w:proofErr w:type="gramEnd"/>
    </w:p>
    <w:p w:rsidR="00853B29" w:rsidRPr="009B3369" w:rsidRDefault="00853B29" w:rsidP="009D44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0CE1" w:rsidRPr="009B3369" w:rsidRDefault="00C20CE1" w:rsidP="009D44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20CE1" w:rsidRPr="009B3369" w:rsidRDefault="00C20CE1" w:rsidP="009D44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47D2D" w:rsidRPr="009B3369" w:rsidRDefault="00547D2D" w:rsidP="009D44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B3369">
        <w:rPr>
          <w:rFonts w:ascii="Times New Roman" w:hAnsi="Times New Roman" w:cs="Times New Roman"/>
          <w:sz w:val="18"/>
          <w:szCs w:val="18"/>
        </w:rPr>
        <w:t>Hazırlayan</w:t>
      </w:r>
    </w:p>
    <w:p w:rsidR="00547D2D" w:rsidRPr="009B3369" w:rsidRDefault="00547D2D" w:rsidP="009D44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B3369">
        <w:rPr>
          <w:rFonts w:ascii="Times New Roman" w:hAnsi="Times New Roman" w:cs="Times New Roman"/>
          <w:sz w:val="18"/>
          <w:szCs w:val="18"/>
        </w:rPr>
        <w:t>Adı ve soyadı:</w:t>
      </w:r>
      <w:r w:rsidR="00CC1E2A" w:rsidRPr="009B3369">
        <w:rPr>
          <w:rFonts w:ascii="Times New Roman" w:hAnsi="Times New Roman" w:cs="Times New Roman"/>
          <w:sz w:val="18"/>
          <w:szCs w:val="18"/>
        </w:rPr>
        <w:t xml:space="preserve"> Bülent TAŞ</w:t>
      </w:r>
    </w:p>
    <w:p w:rsidR="00547D2D" w:rsidRPr="009B3369" w:rsidRDefault="00547D2D" w:rsidP="009D44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B3369">
        <w:rPr>
          <w:rFonts w:ascii="Times New Roman" w:hAnsi="Times New Roman" w:cs="Times New Roman"/>
          <w:sz w:val="18"/>
          <w:szCs w:val="18"/>
        </w:rPr>
        <w:t>Unvanı:</w:t>
      </w:r>
      <w:r w:rsidR="00CC1E2A" w:rsidRPr="009B3369">
        <w:rPr>
          <w:rFonts w:ascii="Times New Roman" w:hAnsi="Times New Roman" w:cs="Times New Roman"/>
          <w:sz w:val="18"/>
          <w:szCs w:val="18"/>
        </w:rPr>
        <w:t xml:space="preserve"> Araştırmacı</w:t>
      </w:r>
    </w:p>
    <w:p w:rsidR="00547D2D" w:rsidRPr="009B3369" w:rsidRDefault="00547D2D" w:rsidP="009D44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B3369">
        <w:rPr>
          <w:rFonts w:ascii="Times New Roman" w:hAnsi="Times New Roman" w:cs="Times New Roman"/>
          <w:sz w:val="18"/>
          <w:szCs w:val="18"/>
        </w:rPr>
        <w:t>Tel:</w:t>
      </w:r>
      <w:r w:rsidR="00CC1E2A" w:rsidRPr="009B3369">
        <w:rPr>
          <w:rFonts w:ascii="Times New Roman" w:hAnsi="Times New Roman" w:cs="Times New Roman"/>
          <w:sz w:val="18"/>
          <w:szCs w:val="18"/>
        </w:rPr>
        <w:t xml:space="preserve"> 506 536 95 36</w:t>
      </w:r>
    </w:p>
    <w:p w:rsidR="00547D2D" w:rsidRPr="009B3369" w:rsidRDefault="00547D2D" w:rsidP="009D44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B3369">
        <w:rPr>
          <w:rFonts w:ascii="Times New Roman" w:hAnsi="Times New Roman" w:cs="Times New Roman"/>
          <w:sz w:val="18"/>
          <w:szCs w:val="18"/>
        </w:rPr>
        <w:t>E-posta:</w:t>
      </w:r>
      <w:r w:rsidR="00B826B8" w:rsidRPr="009B3369">
        <w:rPr>
          <w:rFonts w:ascii="Times New Roman" w:hAnsi="Times New Roman" w:cs="Times New Roman"/>
          <w:sz w:val="18"/>
          <w:szCs w:val="18"/>
        </w:rPr>
        <w:t xml:space="preserve"> </w:t>
      </w:r>
      <w:r w:rsidR="009B3369" w:rsidRPr="009B3369">
        <w:rPr>
          <w:rFonts w:ascii="Times New Roman" w:hAnsi="Times New Roman" w:cs="Times New Roman"/>
          <w:sz w:val="18"/>
          <w:szCs w:val="18"/>
        </w:rPr>
        <w:t>bulant.tas@icisleri.gov.tr</w:t>
      </w:r>
    </w:p>
    <w:p w:rsidR="00C20CE1" w:rsidRPr="009B3369" w:rsidRDefault="00C20CE1" w:rsidP="009D44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24432" w:rsidRPr="009B3369" w:rsidRDefault="00624432" w:rsidP="009D44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24432" w:rsidRPr="009B3369" w:rsidRDefault="00624432" w:rsidP="009D44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24432" w:rsidRPr="009B3369" w:rsidRDefault="00624432" w:rsidP="009D44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B2E31" w:rsidRPr="009B3369" w:rsidRDefault="00FB2E31" w:rsidP="009D44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B2E31" w:rsidRPr="009B3369" w:rsidRDefault="00FB2E31" w:rsidP="009D44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B2E31" w:rsidRPr="009B3369" w:rsidRDefault="00FB2E31" w:rsidP="009D44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FB2E31" w:rsidRPr="009B3369" w:rsidSect="00624432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21206"/>
    <w:multiLevelType w:val="hybridMultilevel"/>
    <w:tmpl w:val="EE22432A"/>
    <w:lvl w:ilvl="0" w:tplc="97CAA55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B3"/>
    <w:rsid w:val="0000521F"/>
    <w:rsid w:val="000078F6"/>
    <w:rsid w:val="00026961"/>
    <w:rsid w:val="00070646"/>
    <w:rsid w:val="00093FCA"/>
    <w:rsid w:val="000B7BBD"/>
    <w:rsid w:val="00103E56"/>
    <w:rsid w:val="00104E51"/>
    <w:rsid w:val="00106A03"/>
    <w:rsid w:val="00115EA6"/>
    <w:rsid w:val="001366AD"/>
    <w:rsid w:val="00162262"/>
    <w:rsid w:val="00187352"/>
    <w:rsid w:val="001B6896"/>
    <w:rsid w:val="00201B5C"/>
    <w:rsid w:val="0020390D"/>
    <w:rsid w:val="00206A4F"/>
    <w:rsid w:val="002539E3"/>
    <w:rsid w:val="0026071D"/>
    <w:rsid w:val="00286357"/>
    <w:rsid w:val="002A16C3"/>
    <w:rsid w:val="002B3DDC"/>
    <w:rsid w:val="002D6617"/>
    <w:rsid w:val="00312903"/>
    <w:rsid w:val="0032313F"/>
    <w:rsid w:val="0036057B"/>
    <w:rsid w:val="003B3A53"/>
    <w:rsid w:val="003F667C"/>
    <w:rsid w:val="004125FC"/>
    <w:rsid w:val="004550BE"/>
    <w:rsid w:val="004974D6"/>
    <w:rsid w:val="004D70B9"/>
    <w:rsid w:val="005135C2"/>
    <w:rsid w:val="0052292D"/>
    <w:rsid w:val="00523339"/>
    <w:rsid w:val="00534F8F"/>
    <w:rsid w:val="00540CA8"/>
    <w:rsid w:val="00547D2D"/>
    <w:rsid w:val="00565B3A"/>
    <w:rsid w:val="005D76B8"/>
    <w:rsid w:val="00624432"/>
    <w:rsid w:val="006351C6"/>
    <w:rsid w:val="006360B8"/>
    <w:rsid w:val="006603E7"/>
    <w:rsid w:val="006D071C"/>
    <w:rsid w:val="006F16E6"/>
    <w:rsid w:val="006F5157"/>
    <w:rsid w:val="006F5A34"/>
    <w:rsid w:val="00715F44"/>
    <w:rsid w:val="0074264B"/>
    <w:rsid w:val="007429C3"/>
    <w:rsid w:val="007927D7"/>
    <w:rsid w:val="007A6CC0"/>
    <w:rsid w:val="007A7E3F"/>
    <w:rsid w:val="007B638A"/>
    <w:rsid w:val="007C5D30"/>
    <w:rsid w:val="007D2571"/>
    <w:rsid w:val="0081011E"/>
    <w:rsid w:val="00815DAA"/>
    <w:rsid w:val="00844274"/>
    <w:rsid w:val="00853B29"/>
    <w:rsid w:val="008850A1"/>
    <w:rsid w:val="008C2C26"/>
    <w:rsid w:val="008C6D16"/>
    <w:rsid w:val="008D3728"/>
    <w:rsid w:val="008E6AFF"/>
    <w:rsid w:val="009002B9"/>
    <w:rsid w:val="00913EFC"/>
    <w:rsid w:val="0095058D"/>
    <w:rsid w:val="00967978"/>
    <w:rsid w:val="00972053"/>
    <w:rsid w:val="0099079C"/>
    <w:rsid w:val="0099103A"/>
    <w:rsid w:val="0099307E"/>
    <w:rsid w:val="009A5D4C"/>
    <w:rsid w:val="009B3369"/>
    <w:rsid w:val="009B4C4B"/>
    <w:rsid w:val="009D01C9"/>
    <w:rsid w:val="009D4486"/>
    <w:rsid w:val="009E4A50"/>
    <w:rsid w:val="00A466D6"/>
    <w:rsid w:val="00A72B61"/>
    <w:rsid w:val="00A73440"/>
    <w:rsid w:val="00A76D3B"/>
    <w:rsid w:val="00B12240"/>
    <w:rsid w:val="00B206A2"/>
    <w:rsid w:val="00B301BF"/>
    <w:rsid w:val="00B73D06"/>
    <w:rsid w:val="00B826B8"/>
    <w:rsid w:val="00B91037"/>
    <w:rsid w:val="00BA47C8"/>
    <w:rsid w:val="00BB2E34"/>
    <w:rsid w:val="00C00B00"/>
    <w:rsid w:val="00C018BE"/>
    <w:rsid w:val="00C20CE1"/>
    <w:rsid w:val="00C5221D"/>
    <w:rsid w:val="00C555E4"/>
    <w:rsid w:val="00CB6758"/>
    <w:rsid w:val="00CC1E2A"/>
    <w:rsid w:val="00CD0AB9"/>
    <w:rsid w:val="00CE10FC"/>
    <w:rsid w:val="00D13B6D"/>
    <w:rsid w:val="00D17B55"/>
    <w:rsid w:val="00D256DD"/>
    <w:rsid w:val="00D5679D"/>
    <w:rsid w:val="00D87944"/>
    <w:rsid w:val="00DA1912"/>
    <w:rsid w:val="00DC3A28"/>
    <w:rsid w:val="00DD11D9"/>
    <w:rsid w:val="00DD2F3D"/>
    <w:rsid w:val="00DE7894"/>
    <w:rsid w:val="00E14AFE"/>
    <w:rsid w:val="00E1549C"/>
    <w:rsid w:val="00E22FA4"/>
    <w:rsid w:val="00E60693"/>
    <w:rsid w:val="00E85D58"/>
    <w:rsid w:val="00EC42C8"/>
    <w:rsid w:val="00EC46B3"/>
    <w:rsid w:val="00ED2B23"/>
    <w:rsid w:val="00EF0EC3"/>
    <w:rsid w:val="00F06BF2"/>
    <w:rsid w:val="00F162B8"/>
    <w:rsid w:val="00F176E6"/>
    <w:rsid w:val="00F22449"/>
    <w:rsid w:val="00F353AB"/>
    <w:rsid w:val="00F6280E"/>
    <w:rsid w:val="00F73010"/>
    <w:rsid w:val="00F75CED"/>
    <w:rsid w:val="00F80FA4"/>
    <w:rsid w:val="00F910B8"/>
    <w:rsid w:val="00F97EF2"/>
    <w:rsid w:val="00FB2E31"/>
    <w:rsid w:val="00FB5F3E"/>
    <w:rsid w:val="00FD052F"/>
    <w:rsid w:val="00FF1086"/>
    <w:rsid w:val="00FF419E"/>
    <w:rsid w:val="00FF7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2FFE"/>
  <w15:docId w15:val="{CB47BD24-3DD2-490F-8A29-9B95B1EE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B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264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13EFC"/>
    <w:rPr>
      <w:color w:val="0000FF" w:themeColor="hyperlink"/>
      <w:u w:val="single"/>
    </w:rPr>
  </w:style>
  <w:style w:type="table" w:styleId="TabloKlavuzu">
    <w:name w:val="Table Grid"/>
    <w:rsid w:val="00F22449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ortabaslk">
    <w:name w:val="2-ortabaslk"/>
    <w:basedOn w:val="Normal"/>
    <w:rsid w:val="0099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Mesut</dc:creator>
  <cp:lastModifiedBy>Mesut ÖZENEN</cp:lastModifiedBy>
  <cp:revision>8</cp:revision>
  <dcterms:created xsi:type="dcterms:W3CDTF">2021-01-12T10:40:00Z</dcterms:created>
  <dcterms:modified xsi:type="dcterms:W3CDTF">2021-01-12T10:55:00Z</dcterms:modified>
</cp:coreProperties>
</file>